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BC9D" w14:textId="29767A6D" w:rsidR="006A4DB4" w:rsidRPr="006A4DB4" w:rsidRDefault="00F53421" w:rsidP="006A4DB4">
      <w:pPr>
        <w:pStyle w:val="BodyText"/>
        <w:jc w:val="center"/>
      </w:pPr>
      <w:r>
        <w:t>M</w:t>
      </w:r>
      <w:r w:rsidR="00F8482F">
        <w:t xml:space="preserve">ay </w:t>
      </w:r>
      <w:r w:rsidR="004D73DF">
        <w:t>9-10, 2026</w:t>
      </w:r>
    </w:p>
    <w:p w14:paraId="0166AF80" w14:textId="77777777" w:rsidR="000F4436" w:rsidRPr="009F25A3" w:rsidRDefault="009C69AD" w:rsidP="000F4436">
      <w:pPr>
        <w:pStyle w:val="BodyText"/>
        <w:jc w:val="center"/>
        <w:rPr>
          <w:color w:val="FF0000"/>
          <w:sz w:val="20"/>
          <w:szCs w:val="20"/>
        </w:rPr>
      </w:pPr>
      <w:r w:rsidRPr="009F25A3">
        <w:rPr>
          <w:color w:val="FF0000"/>
          <w:sz w:val="20"/>
          <w:szCs w:val="20"/>
        </w:rPr>
        <w:t>Food</w:t>
      </w:r>
      <w:r w:rsidR="000F4436" w:rsidRPr="009F25A3">
        <w:rPr>
          <w:color w:val="FF0000"/>
          <w:sz w:val="20"/>
          <w:szCs w:val="20"/>
        </w:rPr>
        <w:t xml:space="preserve"> Vendor Booth Reservation Form</w:t>
      </w:r>
    </w:p>
    <w:p w14:paraId="2BD422ED" w14:textId="558667D4" w:rsidR="00F66B25" w:rsidRPr="009F25A3" w:rsidRDefault="00F66B25" w:rsidP="000F4436">
      <w:pPr>
        <w:pStyle w:val="BodyText"/>
        <w:jc w:val="center"/>
        <w:rPr>
          <w:color w:val="FF0000"/>
          <w:sz w:val="20"/>
          <w:szCs w:val="20"/>
        </w:rPr>
      </w:pPr>
      <w:r w:rsidRPr="009F25A3">
        <w:rPr>
          <w:color w:val="FF0000"/>
          <w:sz w:val="20"/>
          <w:szCs w:val="20"/>
        </w:rPr>
        <w:t>Please Write Legibly</w:t>
      </w:r>
    </w:p>
    <w:p w14:paraId="044C9E8A" w14:textId="77777777" w:rsidR="000F4436" w:rsidRDefault="000F4436" w:rsidP="000F4436">
      <w:pPr>
        <w:pStyle w:val="BodyText"/>
        <w:jc w:val="center"/>
        <w:rPr>
          <w:b w:val="0"/>
        </w:rPr>
      </w:pPr>
    </w:p>
    <w:p w14:paraId="0A6ACFB4" w14:textId="0DB75C61" w:rsidR="000F4436" w:rsidRDefault="000F4436" w:rsidP="000F4436">
      <w:pPr>
        <w:pStyle w:val="BodyText"/>
        <w:jc w:val="left"/>
        <w:rPr>
          <w:b w:val="0"/>
          <w:u w:val="single"/>
        </w:rPr>
      </w:pPr>
      <w:r>
        <w:rPr>
          <w:b w:val="0"/>
        </w:rPr>
        <w:t>Business Name:</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4E5FAE09" w14:textId="77777777" w:rsidR="009F25A3" w:rsidRDefault="009F25A3" w:rsidP="000F4436">
      <w:pPr>
        <w:pStyle w:val="BodyText"/>
        <w:jc w:val="left"/>
        <w:rPr>
          <w:b w:val="0"/>
          <w:u w:val="single"/>
        </w:rPr>
      </w:pPr>
    </w:p>
    <w:p w14:paraId="58221E8C" w14:textId="47A45CF8" w:rsidR="000F4436" w:rsidRDefault="000F4436" w:rsidP="000F4436">
      <w:pPr>
        <w:pStyle w:val="BodyText"/>
        <w:jc w:val="left"/>
        <w:rPr>
          <w:b w:val="0"/>
          <w:u w:val="single"/>
        </w:rPr>
      </w:pPr>
      <w:r>
        <w:rPr>
          <w:b w:val="0"/>
        </w:rPr>
        <w:t>Contact Person(s):</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078F7DCC" w14:textId="77777777" w:rsidR="009F25A3" w:rsidRDefault="009F25A3" w:rsidP="000F4436">
      <w:pPr>
        <w:pStyle w:val="BodyText"/>
        <w:jc w:val="left"/>
        <w:rPr>
          <w:b w:val="0"/>
          <w:u w:val="single"/>
        </w:rPr>
      </w:pPr>
    </w:p>
    <w:p w14:paraId="2E1C08B5" w14:textId="26D9BD93" w:rsidR="008A35DA" w:rsidRDefault="008A35DA" w:rsidP="000F4436">
      <w:pPr>
        <w:pStyle w:val="BodyText"/>
        <w:jc w:val="left"/>
        <w:rPr>
          <w:b w:val="0"/>
          <w:u w:val="single"/>
        </w:rPr>
      </w:pPr>
      <w:r w:rsidRPr="009F25A3">
        <w:rPr>
          <w:bCs w:val="0"/>
          <w:highlight w:val="yellow"/>
          <w:u w:val="single"/>
        </w:rPr>
        <w:t>Make reimbursement check payable to</w:t>
      </w:r>
      <w:r>
        <w:rPr>
          <w:b w:val="0"/>
          <w:u w:val="single"/>
        </w:rPr>
        <w:t xml:space="preserve">: </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0A4A684D" w14:textId="77777777" w:rsidR="009F25A3" w:rsidRDefault="009F25A3" w:rsidP="000F4436">
      <w:pPr>
        <w:pStyle w:val="BodyText"/>
        <w:jc w:val="left"/>
        <w:rPr>
          <w:b w:val="0"/>
          <w:u w:val="single"/>
        </w:rPr>
      </w:pPr>
    </w:p>
    <w:p w14:paraId="2FFAD78C" w14:textId="639018C7" w:rsidR="000F4436" w:rsidRDefault="00F53421" w:rsidP="000F4436">
      <w:pPr>
        <w:pStyle w:val="BodyText"/>
        <w:jc w:val="left"/>
        <w:rPr>
          <w:b w:val="0"/>
          <w:u w:val="single"/>
        </w:rPr>
      </w:pPr>
      <w:r>
        <w:rPr>
          <w:b w:val="0"/>
        </w:rPr>
        <w:t xml:space="preserve">Mailing </w:t>
      </w:r>
      <w:r w:rsidR="000F4436">
        <w:rPr>
          <w:b w:val="0"/>
        </w:rPr>
        <w:t>Address:</w:t>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r w:rsidR="000F4436">
        <w:rPr>
          <w:b w:val="0"/>
          <w:u w:val="single"/>
        </w:rPr>
        <w:tab/>
      </w:r>
    </w:p>
    <w:p w14:paraId="2A137D16" w14:textId="77777777" w:rsidR="009F25A3" w:rsidRDefault="009F25A3" w:rsidP="000F4436">
      <w:pPr>
        <w:pStyle w:val="BodyText"/>
        <w:jc w:val="left"/>
        <w:rPr>
          <w:b w:val="0"/>
          <w:u w:val="single"/>
        </w:rPr>
      </w:pPr>
    </w:p>
    <w:p w14:paraId="452BE4E9" w14:textId="48B272F5" w:rsidR="000F4436" w:rsidRDefault="000F4436" w:rsidP="000F4436">
      <w:pPr>
        <w:pStyle w:val="BodyText"/>
        <w:jc w:val="left"/>
        <w:rPr>
          <w:b w:val="0"/>
          <w:u w:val="single"/>
        </w:rPr>
      </w:pPr>
      <w:r>
        <w:rPr>
          <w:b w:val="0"/>
        </w:rPr>
        <w:t>City:</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t xml:space="preserve"> </w:t>
      </w:r>
      <w:r>
        <w:rPr>
          <w:b w:val="0"/>
        </w:rPr>
        <w:t>State:</w:t>
      </w:r>
      <w:r>
        <w:rPr>
          <w:b w:val="0"/>
          <w:u w:val="single"/>
        </w:rPr>
        <w:tab/>
      </w:r>
      <w:r>
        <w:rPr>
          <w:b w:val="0"/>
          <w:u w:val="single"/>
        </w:rPr>
        <w:tab/>
      </w:r>
      <w:r>
        <w:rPr>
          <w:b w:val="0"/>
          <w:u w:val="single"/>
        </w:rPr>
        <w:tab/>
      </w:r>
      <w:r>
        <w:rPr>
          <w:b w:val="0"/>
        </w:rPr>
        <w:t xml:space="preserve"> Zip Code:</w:t>
      </w:r>
      <w:r>
        <w:rPr>
          <w:b w:val="0"/>
          <w:u w:val="single"/>
        </w:rPr>
        <w:tab/>
      </w:r>
      <w:r>
        <w:rPr>
          <w:b w:val="0"/>
          <w:u w:val="single"/>
        </w:rPr>
        <w:tab/>
      </w:r>
      <w:r>
        <w:rPr>
          <w:b w:val="0"/>
          <w:u w:val="single"/>
        </w:rPr>
        <w:tab/>
      </w:r>
    </w:p>
    <w:p w14:paraId="00F1032A" w14:textId="77777777" w:rsidR="009F25A3" w:rsidRDefault="009F25A3" w:rsidP="000F4436">
      <w:pPr>
        <w:pStyle w:val="BodyText"/>
        <w:jc w:val="left"/>
        <w:rPr>
          <w:b w:val="0"/>
          <w:u w:val="single"/>
        </w:rPr>
      </w:pPr>
    </w:p>
    <w:p w14:paraId="3FF98A53" w14:textId="6B1FE7C6" w:rsidR="000F4436" w:rsidRDefault="000F4436" w:rsidP="000F4436">
      <w:pPr>
        <w:pStyle w:val="BodyText"/>
        <w:jc w:val="left"/>
        <w:rPr>
          <w:b w:val="0"/>
          <w:u w:val="single"/>
        </w:rPr>
      </w:pPr>
      <w:r>
        <w:rPr>
          <w:b w:val="0"/>
        </w:rPr>
        <w:t>Contact Phone:</w:t>
      </w:r>
      <w:r>
        <w:rPr>
          <w:b w:val="0"/>
          <w:u w:val="single"/>
        </w:rPr>
        <w:tab/>
      </w:r>
      <w:r>
        <w:rPr>
          <w:b w:val="0"/>
          <w:u w:val="single"/>
        </w:rPr>
        <w:tab/>
      </w:r>
      <w:r>
        <w:rPr>
          <w:b w:val="0"/>
          <w:u w:val="single"/>
        </w:rPr>
        <w:tab/>
      </w:r>
      <w:r>
        <w:rPr>
          <w:b w:val="0"/>
          <w:u w:val="single"/>
        </w:rPr>
        <w:tab/>
      </w:r>
      <w:r>
        <w:rPr>
          <w:b w:val="0"/>
          <w:u w:val="single"/>
        </w:rPr>
        <w:tab/>
      </w:r>
      <w:r>
        <w:rPr>
          <w:b w:val="0"/>
        </w:rPr>
        <w:t>Mobile:</w:t>
      </w:r>
      <w:r>
        <w:rPr>
          <w:b w:val="0"/>
          <w:u w:val="single"/>
        </w:rPr>
        <w:tab/>
      </w:r>
      <w:r>
        <w:rPr>
          <w:b w:val="0"/>
          <w:u w:val="single"/>
        </w:rPr>
        <w:tab/>
      </w:r>
      <w:r>
        <w:rPr>
          <w:b w:val="0"/>
          <w:u w:val="single"/>
        </w:rPr>
        <w:tab/>
      </w:r>
      <w:r>
        <w:rPr>
          <w:b w:val="0"/>
          <w:u w:val="single"/>
        </w:rPr>
        <w:tab/>
      </w:r>
      <w:r>
        <w:rPr>
          <w:b w:val="0"/>
          <w:u w:val="single"/>
        </w:rPr>
        <w:tab/>
      </w:r>
      <w:r w:rsidR="00941CE1">
        <w:rPr>
          <w:b w:val="0"/>
          <w:u w:val="single"/>
        </w:rPr>
        <w:t>_____</w:t>
      </w:r>
    </w:p>
    <w:p w14:paraId="42732F37" w14:textId="77777777" w:rsidR="009F25A3" w:rsidRDefault="009F25A3" w:rsidP="000F4436">
      <w:pPr>
        <w:pStyle w:val="BodyText"/>
        <w:jc w:val="left"/>
        <w:rPr>
          <w:b w:val="0"/>
          <w:u w:val="single"/>
        </w:rPr>
      </w:pPr>
    </w:p>
    <w:p w14:paraId="633C5729" w14:textId="391313C9" w:rsidR="000F4436" w:rsidRDefault="000F4436" w:rsidP="000F4436">
      <w:pPr>
        <w:pStyle w:val="BodyText"/>
        <w:jc w:val="left"/>
        <w:rPr>
          <w:b w:val="0"/>
          <w:u w:val="single"/>
        </w:rPr>
      </w:pPr>
      <w:r>
        <w:rPr>
          <w:b w:val="0"/>
        </w:rPr>
        <w:t xml:space="preserve">E-Mail Address: </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2BEAE255" w14:textId="77777777" w:rsidR="009F25A3" w:rsidRDefault="009F25A3" w:rsidP="000F4436">
      <w:pPr>
        <w:pStyle w:val="BodyText"/>
        <w:jc w:val="left"/>
        <w:rPr>
          <w:b w:val="0"/>
          <w:u w:val="single"/>
        </w:rPr>
      </w:pPr>
    </w:p>
    <w:p w14:paraId="1CE8A4E6" w14:textId="77777777" w:rsidR="009C69AD" w:rsidRDefault="00F30729" w:rsidP="000F4436">
      <w:pPr>
        <w:pStyle w:val="BodyText"/>
        <w:jc w:val="left"/>
        <w:rPr>
          <w:b w:val="0"/>
          <w:u w:val="single"/>
        </w:rPr>
      </w:pPr>
      <w:r>
        <w:rPr>
          <w:b w:val="0"/>
        </w:rPr>
        <w:t xml:space="preserve">Food and/or beverages </w:t>
      </w:r>
      <w:r w:rsidR="009C69AD">
        <w:rPr>
          <w:b w:val="0"/>
        </w:rPr>
        <w:t xml:space="preserve">to be sold, attach a menu, if possible:     </w:t>
      </w:r>
      <w:r w:rsidR="009C69AD">
        <w:rPr>
          <w:b w:val="0"/>
          <w:u w:val="single"/>
        </w:rPr>
        <w:tab/>
      </w:r>
      <w:r w:rsidR="009C69AD">
        <w:rPr>
          <w:b w:val="0"/>
          <w:u w:val="single"/>
        </w:rPr>
        <w:tab/>
      </w:r>
      <w:r w:rsidR="009C69AD">
        <w:rPr>
          <w:b w:val="0"/>
          <w:u w:val="single"/>
        </w:rPr>
        <w:tab/>
      </w:r>
      <w:r w:rsidR="009C69AD">
        <w:rPr>
          <w:b w:val="0"/>
          <w:u w:val="single"/>
        </w:rPr>
        <w:tab/>
      </w:r>
    </w:p>
    <w:p w14:paraId="240ADFB4" w14:textId="77777777" w:rsidR="009C69AD" w:rsidRDefault="009C69AD" w:rsidP="000F4436">
      <w:pPr>
        <w:pStyle w:val="BodyText"/>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5034AF31" w14:textId="77777777" w:rsidR="009C69AD" w:rsidRDefault="009C69AD" w:rsidP="000F4436">
      <w:pPr>
        <w:pStyle w:val="BodyText"/>
        <w:jc w:val="left"/>
        <w:rPr>
          <w:b w:val="0"/>
          <w:u w:val="single"/>
        </w:rPr>
      </w:pP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1031CA7D" w14:textId="204A0DE7" w:rsidR="00F66B25" w:rsidRDefault="00F66B25" w:rsidP="000F4436">
      <w:pPr>
        <w:pStyle w:val="BodyText"/>
        <w:jc w:val="left"/>
        <w:rPr>
          <w:b w:val="0"/>
          <w:u w:val="single"/>
        </w:rPr>
      </w:pPr>
      <w:r>
        <w:rPr>
          <w:b w:val="0"/>
          <w:u w:val="single"/>
        </w:rPr>
        <w:t xml:space="preserve"> </w:t>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r>
        <w:rPr>
          <w:b w:val="0"/>
          <w:u w:val="single"/>
        </w:rPr>
        <w:tab/>
      </w:r>
    </w:p>
    <w:p w14:paraId="5404213F" w14:textId="3D7C4EEB" w:rsidR="009C68C4" w:rsidRDefault="009C68C4" w:rsidP="000F4436">
      <w:pPr>
        <w:pStyle w:val="BodyText"/>
        <w:jc w:val="left"/>
        <w:rPr>
          <w:b w:val="0"/>
          <w:u w:val="single"/>
        </w:rPr>
      </w:pPr>
    </w:p>
    <w:p w14:paraId="4C0FF986" w14:textId="77777777" w:rsidR="009F25A3" w:rsidRDefault="009C68C4" w:rsidP="000F4436">
      <w:pPr>
        <w:pStyle w:val="BodyText"/>
        <w:jc w:val="left"/>
        <w:rPr>
          <w:b w:val="0"/>
          <w:u w:val="single"/>
        </w:rPr>
      </w:pPr>
      <w:r>
        <w:rPr>
          <w:b w:val="0"/>
          <w:u w:val="single"/>
        </w:rPr>
        <w:t xml:space="preserve">County of San </w:t>
      </w:r>
      <w:r w:rsidR="007A3315">
        <w:rPr>
          <w:b w:val="0"/>
          <w:u w:val="single"/>
        </w:rPr>
        <w:t xml:space="preserve">Diego TFF Permit Number (if you have one):  </w:t>
      </w:r>
    </w:p>
    <w:p w14:paraId="6131CF29" w14:textId="24939035" w:rsidR="00F66B25" w:rsidRPr="00F66B25" w:rsidRDefault="00F66B25" w:rsidP="000F4436">
      <w:pPr>
        <w:pStyle w:val="BodyText"/>
        <w:jc w:val="left"/>
        <w:rPr>
          <w:b w:val="0"/>
        </w:rPr>
      </w:pPr>
      <w:r>
        <w:rPr>
          <w:b w:val="0"/>
        </w:rPr>
        <w:tab/>
      </w:r>
      <w:r>
        <w:rPr>
          <w:b w:val="0"/>
        </w:rPr>
        <w:tab/>
      </w:r>
    </w:p>
    <w:p w14:paraId="5CCE0307" w14:textId="30B08DB0" w:rsidR="009C68C4" w:rsidRPr="009F25A3" w:rsidRDefault="002444D7" w:rsidP="000F4436">
      <w:pPr>
        <w:pStyle w:val="BodyText"/>
        <w:jc w:val="left"/>
        <w:rPr>
          <w:b w:val="0"/>
          <w:sz w:val="24"/>
          <w:szCs w:val="24"/>
        </w:rPr>
      </w:pPr>
      <w:r w:rsidRPr="009F25A3">
        <w:rPr>
          <w:b w:val="0"/>
          <w:color w:val="FF0000"/>
          <w:sz w:val="24"/>
          <w:szCs w:val="24"/>
        </w:rPr>
        <w:t>EACH VENDOR MUST APPLY FOR AND OBTAIN A SEPARATE TEMPORARY FOOD FACILITY PERMIT</w:t>
      </w:r>
      <w:r w:rsidRPr="009F25A3">
        <w:rPr>
          <w:b w:val="0"/>
          <w:sz w:val="24"/>
          <w:szCs w:val="24"/>
        </w:rPr>
        <w:t xml:space="preserve">. </w:t>
      </w:r>
      <w:r w:rsidR="009C68C4" w:rsidRPr="009F25A3">
        <w:rPr>
          <w:b w:val="0"/>
          <w:sz w:val="24"/>
          <w:szCs w:val="24"/>
        </w:rPr>
        <w:t xml:space="preserve"> You may access the form and information at:</w:t>
      </w:r>
      <w:r w:rsidR="007A3315" w:rsidRPr="009F25A3">
        <w:rPr>
          <w:b w:val="0"/>
          <w:sz w:val="24"/>
          <w:szCs w:val="24"/>
        </w:rPr>
        <w:t xml:space="preserve"> </w:t>
      </w:r>
      <w:hyperlink r:id="rId8" w:history="1">
        <w:r w:rsidR="007A3315" w:rsidRPr="009F25A3">
          <w:rPr>
            <w:rStyle w:val="Hyperlink"/>
            <w:sz w:val="24"/>
            <w:szCs w:val="24"/>
          </w:rPr>
          <w:t>Temporary Events Sponsor Packet (sandiegocounty.gov)</w:t>
        </w:r>
      </w:hyperlink>
      <w:r w:rsidR="009C68C4" w:rsidRPr="009F25A3">
        <w:rPr>
          <w:sz w:val="24"/>
          <w:szCs w:val="24"/>
        </w:rPr>
        <w:t xml:space="preserve"> </w:t>
      </w:r>
      <w:r w:rsidRPr="009F25A3">
        <w:rPr>
          <w:b w:val="0"/>
          <w:sz w:val="24"/>
          <w:szCs w:val="24"/>
        </w:rPr>
        <w:t xml:space="preserve"> </w:t>
      </w:r>
      <w:r w:rsidR="00F665B2" w:rsidRPr="009F25A3">
        <w:rPr>
          <w:b w:val="0"/>
          <w:sz w:val="24"/>
          <w:szCs w:val="24"/>
        </w:rPr>
        <w:t>Please contact us</w:t>
      </w:r>
      <w:r w:rsidR="009C68C4" w:rsidRPr="009F25A3">
        <w:rPr>
          <w:b w:val="0"/>
          <w:sz w:val="24"/>
          <w:szCs w:val="24"/>
        </w:rPr>
        <w:t xml:space="preserve"> if you need assistance with the process.</w:t>
      </w:r>
    </w:p>
    <w:p w14:paraId="4277D389" w14:textId="529943E1" w:rsidR="00F665B2" w:rsidRPr="009F25A3" w:rsidRDefault="002444D7" w:rsidP="000F4436">
      <w:pPr>
        <w:pStyle w:val="BodyText"/>
        <w:jc w:val="left"/>
        <w:rPr>
          <w:b w:val="0"/>
          <w:sz w:val="24"/>
          <w:szCs w:val="24"/>
        </w:rPr>
      </w:pPr>
      <w:r w:rsidRPr="009F25A3">
        <w:rPr>
          <w:b w:val="0"/>
          <w:sz w:val="24"/>
          <w:szCs w:val="24"/>
        </w:rPr>
        <w:t xml:space="preserve"> </w:t>
      </w:r>
    </w:p>
    <w:p w14:paraId="229AFF02" w14:textId="193F3F41" w:rsidR="009C68C4" w:rsidRDefault="00941CE1" w:rsidP="001D07F8">
      <w:pPr>
        <w:pStyle w:val="BodyText"/>
        <w:jc w:val="center"/>
      </w:pPr>
      <w:r w:rsidRPr="00941CE1">
        <w:rPr>
          <w:highlight w:val="yellow"/>
        </w:rPr>
        <w:t>Fee for the weekend:  $500</w:t>
      </w:r>
    </w:p>
    <w:p w14:paraId="386098E4" w14:textId="25A49F5A" w:rsidR="00941CE1" w:rsidRDefault="00941CE1" w:rsidP="001D07F8">
      <w:pPr>
        <w:pStyle w:val="BodyText"/>
        <w:jc w:val="center"/>
      </w:pPr>
      <w:r>
        <w:t xml:space="preserve">We are no longer collecting a refundable cleaning deposit.  If you leave a mess, you won’t be invited back.  </w:t>
      </w:r>
    </w:p>
    <w:p w14:paraId="0F970DF2" w14:textId="77777777" w:rsidR="00941CE1" w:rsidRDefault="00941CE1" w:rsidP="001D07F8">
      <w:pPr>
        <w:pStyle w:val="BodyText"/>
        <w:jc w:val="center"/>
        <w:rPr>
          <w:sz w:val="24"/>
          <w:szCs w:val="24"/>
        </w:rPr>
      </w:pPr>
    </w:p>
    <w:p w14:paraId="3866AC31" w14:textId="59DCACD9" w:rsidR="009C68C4" w:rsidRDefault="009C68C4" w:rsidP="000C48A5">
      <w:pPr>
        <w:pStyle w:val="BodyText"/>
        <w:rPr>
          <w:sz w:val="24"/>
          <w:szCs w:val="24"/>
        </w:rPr>
      </w:pPr>
      <w:r>
        <w:rPr>
          <w:sz w:val="24"/>
          <w:szCs w:val="24"/>
        </w:rPr>
        <w:t xml:space="preserve">Return your completed Registration Form via e-mail to: Paula Brim  </w:t>
      </w:r>
      <w:hyperlink r:id="rId9" w:history="1">
        <w:r w:rsidRPr="00B62882">
          <w:rPr>
            <w:rStyle w:val="Hyperlink"/>
            <w:sz w:val="24"/>
            <w:szCs w:val="24"/>
          </w:rPr>
          <w:t>paula.brim@att.net</w:t>
        </w:r>
      </w:hyperlink>
      <w:r>
        <w:rPr>
          <w:sz w:val="24"/>
          <w:szCs w:val="24"/>
        </w:rPr>
        <w:t>.  We will issue you a link so that you can pay the fees online with a debit or credit card.</w:t>
      </w:r>
    </w:p>
    <w:p w14:paraId="4B04A22D" w14:textId="77777777" w:rsidR="00F66B25" w:rsidRDefault="00F66B25" w:rsidP="001D07F8">
      <w:pPr>
        <w:pStyle w:val="BodyText"/>
        <w:jc w:val="center"/>
        <w:rPr>
          <w:sz w:val="24"/>
          <w:szCs w:val="24"/>
        </w:rPr>
      </w:pPr>
    </w:p>
    <w:p w14:paraId="0BCE76B0" w14:textId="4EC59A25" w:rsidR="00F66B25" w:rsidRPr="006A4DB4" w:rsidRDefault="00F66B25" w:rsidP="00F665B2">
      <w:pPr>
        <w:pStyle w:val="BodyText"/>
        <w:jc w:val="left"/>
        <w:rPr>
          <w:sz w:val="26"/>
          <w:szCs w:val="26"/>
        </w:rPr>
      </w:pPr>
      <w:r w:rsidRPr="006A4DB4">
        <w:rPr>
          <w:sz w:val="26"/>
          <w:szCs w:val="26"/>
          <w:u w:val="single"/>
        </w:rPr>
        <w:t>By submitting this application, I agree to hold harmless the City of San Diego, the Department of Parks and Recreation and the San Diego American Indian Health Center and all of their agents and assigns for any and all losses or injury sustained as a result of my participation in this event</w:t>
      </w:r>
      <w:r w:rsidR="008A35DA">
        <w:rPr>
          <w:b w:val="0"/>
          <w:sz w:val="26"/>
          <w:szCs w:val="26"/>
          <w:u w:val="single"/>
        </w:rPr>
        <w:t xml:space="preserve"> </w:t>
      </w:r>
      <w:r w:rsidR="008A35DA" w:rsidRPr="0013085D">
        <w:rPr>
          <w:bCs w:val="0"/>
          <w:sz w:val="26"/>
          <w:szCs w:val="26"/>
          <w:u w:val="single"/>
        </w:rPr>
        <w:t xml:space="preserve">and to comply with all </w:t>
      </w:r>
      <w:r w:rsidR="009F25A3">
        <w:rPr>
          <w:bCs w:val="0"/>
          <w:sz w:val="26"/>
          <w:szCs w:val="26"/>
          <w:u w:val="single"/>
        </w:rPr>
        <w:t xml:space="preserve">the terms and </w:t>
      </w:r>
      <w:r w:rsidR="008A35DA" w:rsidRPr="0013085D">
        <w:rPr>
          <w:bCs w:val="0"/>
          <w:sz w:val="26"/>
          <w:szCs w:val="26"/>
          <w:u w:val="single"/>
        </w:rPr>
        <w:t xml:space="preserve">instructions contained in the </w:t>
      </w:r>
      <w:r w:rsidR="00566925" w:rsidRPr="0013085D">
        <w:rPr>
          <w:bCs w:val="0"/>
          <w:sz w:val="26"/>
          <w:szCs w:val="26"/>
          <w:u w:val="single"/>
        </w:rPr>
        <w:t>Vendor Letter.</w:t>
      </w:r>
    </w:p>
    <w:p w14:paraId="7DDDC2B3" w14:textId="4766B703" w:rsidR="00004C58" w:rsidRDefault="007A3315" w:rsidP="007A3315">
      <w:pPr>
        <w:pStyle w:val="BodyText"/>
        <w:jc w:val="center"/>
        <w:rPr>
          <w:u w:val="single"/>
        </w:rPr>
      </w:pPr>
      <w:r>
        <w:rPr>
          <w:u w:val="single"/>
        </w:rPr>
        <w:t xml:space="preserve"> </w:t>
      </w:r>
    </w:p>
    <w:p w14:paraId="0BD4D5E4" w14:textId="335C6B16" w:rsidR="00941CE1" w:rsidRPr="006F2741" w:rsidRDefault="007A3315" w:rsidP="000757B1">
      <w:pPr>
        <w:pStyle w:val="BodyText"/>
        <w:jc w:val="center"/>
        <w:rPr>
          <w:sz w:val="22"/>
          <w:szCs w:val="22"/>
        </w:rPr>
      </w:pPr>
      <w:r>
        <w:t xml:space="preserve">Pow Wow information can be found at: </w:t>
      </w:r>
      <w:hyperlink r:id="rId10" w:history="1">
        <w:r w:rsidRPr="00B62882">
          <w:rPr>
            <w:rStyle w:val="Hyperlink"/>
          </w:rPr>
          <w:t>www.sdaihc.org/powwow</w:t>
        </w:r>
      </w:hyperlink>
      <w:r>
        <w:t xml:space="preserve">.  Vendor questions call Paula Brim at 858-442-5033 or </w:t>
      </w:r>
      <w:hyperlink r:id="rId11" w:history="1">
        <w:r w:rsidR="00941CE1" w:rsidRPr="0056526A">
          <w:rPr>
            <w:rStyle w:val="Hyperlink"/>
          </w:rPr>
          <w:t>paula.brim@att.net</w:t>
        </w:r>
      </w:hyperlink>
    </w:p>
    <w:sectPr w:rsidR="00941CE1" w:rsidRPr="006F2741" w:rsidSect="007B07C1">
      <w:headerReference w:type="default" r:id="rId1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2989" w14:textId="77777777" w:rsidR="00AF3F1A" w:rsidRDefault="00AF3F1A" w:rsidP="007970C9">
      <w:r>
        <w:separator/>
      </w:r>
    </w:p>
  </w:endnote>
  <w:endnote w:type="continuationSeparator" w:id="0">
    <w:p w14:paraId="2CA7F231" w14:textId="77777777" w:rsidR="00AF3F1A" w:rsidRDefault="00AF3F1A" w:rsidP="0079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E542" w14:textId="77777777" w:rsidR="00AF3F1A" w:rsidRDefault="00AF3F1A" w:rsidP="007970C9">
      <w:r>
        <w:separator/>
      </w:r>
    </w:p>
  </w:footnote>
  <w:footnote w:type="continuationSeparator" w:id="0">
    <w:p w14:paraId="5B80AF44" w14:textId="77777777" w:rsidR="00AF3F1A" w:rsidRDefault="00AF3F1A" w:rsidP="0079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3484" w14:textId="782BDBC6" w:rsidR="00BD482B" w:rsidRPr="009F25A3" w:rsidRDefault="009F25A3" w:rsidP="00BD482B">
    <w:pPr>
      <w:pStyle w:val="Header"/>
      <w:jc w:val="center"/>
      <w:rPr>
        <w:rFonts w:ascii="Impact" w:hAnsi="Impact"/>
        <w:color w:val="FF0000"/>
      </w:rPr>
    </w:pPr>
    <w:r>
      <w:rPr>
        <w:rFonts w:ascii="Impact" w:hAnsi="Impact"/>
        <w:color w:val="FF0000"/>
      </w:rPr>
      <w:t>B</w:t>
    </w:r>
    <w:r w:rsidR="00AE5789" w:rsidRPr="009F25A3">
      <w:rPr>
        <w:rFonts w:ascii="Impact" w:hAnsi="Impact"/>
        <w:color w:val="FF0000"/>
      </w:rPr>
      <w:t>alboa Park</w:t>
    </w:r>
    <w:r w:rsidR="00F66B25" w:rsidRPr="009F25A3">
      <w:rPr>
        <w:rFonts w:ascii="Impact" w:hAnsi="Impact"/>
        <w:color w:val="FF0000"/>
      </w:rPr>
      <w:t xml:space="preserve"> POW WOW</w:t>
    </w:r>
    <w:r w:rsidR="000E060A" w:rsidRPr="009F25A3">
      <w:rPr>
        <w:rFonts w:ascii="Impact" w:hAnsi="Impact"/>
        <w:color w:val="FF0000"/>
      </w:rPr>
      <w:t xml:space="preserve"> </w:t>
    </w:r>
    <w:r w:rsidR="00F53421" w:rsidRPr="009F25A3">
      <w:rPr>
        <w:rFonts w:ascii="Impact" w:hAnsi="Impact"/>
        <w:color w:val="FF0000"/>
      </w:rPr>
      <w:t>202</w:t>
    </w:r>
    <w:r w:rsidR="004D73DF">
      <w:rPr>
        <w:rFonts w:ascii="Impact" w:hAnsi="Impact"/>
        <w:color w:val="FF0000"/>
      </w:rPr>
      <w:t>6</w:t>
    </w:r>
  </w:p>
  <w:p w14:paraId="14E3760F" w14:textId="77777777" w:rsidR="00F665B2" w:rsidRPr="009F25A3" w:rsidRDefault="00AE5789" w:rsidP="00BD482B">
    <w:pPr>
      <w:pStyle w:val="Header"/>
      <w:jc w:val="center"/>
      <w:rPr>
        <w:rFonts w:ascii="Impact" w:hAnsi="Impact"/>
        <w:color w:val="FF0000"/>
      </w:rPr>
    </w:pPr>
    <w:r w:rsidRPr="009F25A3">
      <w:rPr>
        <w:rFonts w:ascii="Impact" w:hAnsi="Impact"/>
        <w:color w:val="FF0000"/>
      </w:rPr>
      <w:t>Presidents Way &amp; Park Blvd.</w:t>
    </w:r>
  </w:p>
  <w:p w14:paraId="7534E993" w14:textId="77777777" w:rsidR="005559CE" w:rsidRPr="009F25A3" w:rsidRDefault="005559CE" w:rsidP="005559CE">
    <w:pPr>
      <w:pStyle w:val="Header"/>
      <w:jc w:val="center"/>
      <w:rPr>
        <w:rFonts w:ascii="Bradley Hand ITC" w:hAnsi="Bradley Hand ITC"/>
        <w:b/>
        <w:i/>
        <w:color w:val="FF0000"/>
        <w:sz w:val="18"/>
        <w:szCs w:val="18"/>
      </w:rPr>
    </w:pPr>
    <w:r w:rsidRPr="009F25A3">
      <w:rPr>
        <w:rFonts w:ascii="Bradley Hand ITC" w:hAnsi="Bradley Hand ITC"/>
        <w:b/>
        <w:i/>
        <w:color w:val="FF0000"/>
        <w:sz w:val="18"/>
        <w:szCs w:val="18"/>
      </w:rPr>
      <w:t>A Project of the San Diego American Indian Health Center</w:t>
    </w:r>
  </w:p>
  <w:p w14:paraId="6FDB6ACF" w14:textId="31108916" w:rsidR="00BD482B" w:rsidRDefault="00BD482B" w:rsidP="00C654D1">
    <w:pPr>
      <w:pStyle w:val="Header"/>
      <w:jc w:val="center"/>
    </w:pPr>
    <w:r w:rsidRPr="009F25A3">
      <w:rPr>
        <w:color w:val="FF0000"/>
        <w:sz w:val="18"/>
        <w:szCs w:val="18"/>
      </w:rPr>
      <w:t>26</w:t>
    </w:r>
    <w:r w:rsidR="009C68C4" w:rsidRPr="009F25A3">
      <w:rPr>
        <w:color w:val="FF0000"/>
        <w:sz w:val="18"/>
        <w:szCs w:val="18"/>
      </w:rPr>
      <w:t xml:space="preserve">30 </w:t>
    </w:r>
    <w:r w:rsidRPr="009F25A3">
      <w:rPr>
        <w:color w:val="FF0000"/>
        <w:sz w:val="18"/>
        <w:szCs w:val="18"/>
      </w:rPr>
      <w:t xml:space="preserve">First Avenue, Suite </w:t>
    </w:r>
    <w:r w:rsidR="009C68C4" w:rsidRPr="009F25A3">
      <w:rPr>
        <w:color w:val="FF0000"/>
        <w:sz w:val="18"/>
        <w:szCs w:val="18"/>
      </w:rPr>
      <w:t>2</w:t>
    </w:r>
    <w:r w:rsidR="0087693E" w:rsidRPr="009F25A3">
      <w:rPr>
        <w:color w:val="FF0000"/>
        <w:sz w:val="18"/>
        <w:szCs w:val="18"/>
      </w:rPr>
      <w:t>00</w:t>
    </w:r>
    <w:r w:rsidRPr="009F25A3">
      <w:rPr>
        <w:color w:val="FF0000"/>
        <w:sz w:val="18"/>
        <w:szCs w:val="18"/>
      </w:rPr>
      <w:t xml:space="preserve">, San Diego, CA 92103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E6B63"/>
    <w:multiLevelType w:val="hybridMultilevel"/>
    <w:tmpl w:val="33CA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85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53"/>
    <w:rsid w:val="00004C58"/>
    <w:rsid w:val="00004D6C"/>
    <w:rsid w:val="000136B6"/>
    <w:rsid w:val="00016108"/>
    <w:rsid w:val="00027322"/>
    <w:rsid w:val="0007255D"/>
    <w:rsid w:val="000757B1"/>
    <w:rsid w:val="00083D9C"/>
    <w:rsid w:val="00087D05"/>
    <w:rsid w:val="000A3F5C"/>
    <w:rsid w:val="000B20F9"/>
    <w:rsid w:val="000B5BD6"/>
    <w:rsid w:val="000C48A5"/>
    <w:rsid w:val="000C7953"/>
    <w:rsid w:val="000E060A"/>
    <w:rsid w:val="000F4436"/>
    <w:rsid w:val="0013085D"/>
    <w:rsid w:val="001309E4"/>
    <w:rsid w:val="00132A68"/>
    <w:rsid w:val="00141815"/>
    <w:rsid w:val="00156CC7"/>
    <w:rsid w:val="00163133"/>
    <w:rsid w:val="00186927"/>
    <w:rsid w:val="00195418"/>
    <w:rsid w:val="001D07F8"/>
    <w:rsid w:val="001E2F89"/>
    <w:rsid w:val="001E3252"/>
    <w:rsid w:val="001E48D2"/>
    <w:rsid w:val="00207EE5"/>
    <w:rsid w:val="00207FD5"/>
    <w:rsid w:val="0022108F"/>
    <w:rsid w:val="00222B5F"/>
    <w:rsid w:val="00224A31"/>
    <w:rsid w:val="00233707"/>
    <w:rsid w:val="002444D7"/>
    <w:rsid w:val="00277037"/>
    <w:rsid w:val="00283B91"/>
    <w:rsid w:val="002933B0"/>
    <w:rsid w:val="002A24B1"/>
    <w:rsid w:val="002B0D8E"/>
    <w:rsid w:val="002B2FF2"/>
    <w:rsid w:val="002B5751"/>
    <w:rsid w:val="002C1544"/>
    <w:rsid w:val="002E56D4"/>
    <w:rsid w:val="002F122E"/>
    <w:rsid w:val="0033239C"/>
    <w:rsid w:val="00351D22"/>
    <w:rsid w:val="003B1094"/>
    <w:rsid w:val="003B18D2"/>
    <w:rsid w:val="003E1A8B"/>
    <w:rsid w:val="00403392"/>
    <w:rsid w:val="00405BC4"/>
    <w:rsid w:val="004112C8"/>
    <w:rsid w:val="0042349E"/>
    <w:rsid w:val="00424EE1"/>
    <w:rsid w:val="0045299C"/>
    <w:rsid w:val="0046460C"/>
    <w:rsid w:val="00482814"/>
    <w:rsid w:val="0048335B"/>
    <w:rsid w:val="004911C7"/>
    <w:rsid w:val="00495705"/>
    <w:rsid w:val="00495E4D"/>
    <w:rsid w:val="004A5466"/>
    <w:rsid w:val="004C6D1F"/>
    <w:rsid w:val="004D73DF"/>
    <w:rsid w:val="004E4024"/>
    <w:rsid w:val="00507644"/>
    <w:rsid w:val="00510EC6"/>
    <w:rsid w:val="005212B6"/>
    <w:rsid w:val="00544269"/>
    <w:rsid w:val="0055229F"/>
    <w:rsid w:val="005559CE"/>
    <w:rsid w:val="00566925"/>
    <w:rsid w:val="005B3ECC"/>
    <w:rsid w:val="005E311B"/>
    <w:rsid w:val="005E3277"/>
    <w:rsid w:val="006320E4"/>
    <w:rsid w:val="00637F68"/>
    <w:rsid w:val="00642623"/>
    <w:rsid w:val="006468E6"/>
    <w:rsid w:val="00647EED"/>
    <w:rsid w:val="00654F1F"/>
    <w:rsid w:val="00672DA1"/>
    <w:rsid w:val="00675134"/>
    <w:rsid w:val="00685278"/>
    <w:rsid w:val="00690F14"/>
    <w:rsid w:val="006965D1"/>
    <w:rsid w:val="00697300"/>
    <w:rsid w:val="006A2B5A"/>
    <w:rsid w:val="006A4DB4"/>
    <w:rsid w:val="006B65DB"/>
    <w:rsid w:val="006D711E"/>
    <w:rsid w:val="006F2741"/>
    <w:rsid w:val="006F4472"/>
    <w:rsid w:val="00704680"/>
    <w:rsid w:val="00715558"/>
    <w:rsid w:val="00715E4B"/>
    <w:rsid w:val="007260F2"/>
    <w:rsid w:val="00737111"/>
    <w:rsid w:val="0073761D"/>
    <w:rsid w:val="007457AC"/>
    <w:rsid w:val="00771F6B"/>
    <w:rsid w:val="00772264"/>
    <w:rsid w:val="00781E52"/>
    <w:rsid w:val="0079334A"/>
    <w:rsid w:val="007970C9"/>
    <w:rsid w:val="007A3315"/>
    <w:rsid w:val="007B07C1"/>
    <w:rsid w:val="007C2539"/>
    <w:rsid w:val="00804002"/>
    <w:rsid w:val="00816257"/>
    <w:rsid w:val="008227BB"/>
    <w:rsid w:val="00841A45"/>
    <w:rsid w:val="00852614"/>
    <w:rsid w:val="0085472F"/>
    <w:rsid w:val="00870049"/>
    <w:rsid w:val="0087693E"/>
    <w:rsid w:val="00876CCA"/>
    <w:rsid w:val="008A35DA"/>
    <w:rsid w:val="008C5477"/>
    <w:rsid w:val="008F22D6"/>
    <w:rsid w:val="00937C2E"/>
    <w:rsid w:val="00941CE1"/>
    <w:rsid w:val="00946B3C"/>
    <w:rsid w:val="00957C47"/>
    <w:rsid w:val="009610CB"/>
    <w:rsid w:val="0098159E"/>
    <w:rsid w:val="009831C9"/>
    <w:rsid w:val="009A3325"/>
    <w:rsid w:val="009C68C4"/>
    <w:rsid w:val="009C69AD"/>
    <w:rsid w:val="009E5A3C"/>
    <w:rsid w:val="009E6A27"/>
    <w:rsid w:val="009F25A3"/>
    <w:rsid w:val="00A0397A"/>
    <w:rsid w:val="00A20C7F"/>
    <w:rsid w:val="00A23801"/>
    <w:rsid w:val="00A24E18"/>
    <w:rsid w:val="00A52DEB"/>
    <w:rsid w:val="00A61B19"/>
    <w:rsid w:val="00AC6D16"/>
    <w:rsid w:val="00AE5789"/>
    <w:rsid w:val="00AF3F1A"/>
    <w:rsid w:val="00AF69BC"/>
    <w:rsid w:val="00B26BB6"/>
    <w:rsid w:val="00B5227E"/>
    <w:rsid w:val="00B5455B"/>
    <w:rsid w:val="00B718C9"/>
    <w:rsid w:val="00B721EB"/>
    <w:rsid w:val="00B94649"/>
    <w:rsid w:val="00BA2D85"/>
    <w:rsid w:val="00BD482B"/>
    <w:rsid w:val="00BF4E62"/>
    <w:rsid w:val="00BF69B3"/>
    <w:rsid w:val="00C15A1C"/>
    <w:rsid w:val="00C22F90"/>
    <w:rsid w:val="00C264E7"/>
    <w:rsid w:val="00C37EFC"/>
    <w:rsid w:val="00C47EAD"/>
    <w:rsid w:val="00C654D1"/>
    <w:rsid w:val="00CA391B"/>
    <w:rsid w:val="00CC209B"/>
    <w:rsid w:val="00D0257F"/>
    <w:rsid w:val="00D11134"/>
    <w:rsid w:val="00D224F8"/>
    <w:rsid w:val="00D23C9B"/>
    <w:rsid w:val="00D34BBC"/>
    <w:rsid w:val="00D706AB"/>
    <w:rsid w:val="00D72BDA"/>
    <w:rsid w:val="00D80390"/>
    <w:rsid w:val="00DB01D1"/>
    <w:rsid w:val="00E15B76"/>
    <w:rsid w:val="00E36410"/>
    <w:rsid w:val="00E569F2"/>
    <w:rsid w:val="00E66C6E"/>
    <w:rsid w:val="00E75007"/>
    <w:rsid w:val="00EC4E09"/>
    <w:rsid w:val="00ED60DA"/>
    <w:rsid w:val="00EE1472"/>
    <w:rsid w:val="00F21D45"/>
    <w:rsid w:val="00F30729"/>
    <w:rsid w:val="00F3147C"/>
    <w:rsid w:val="00F50F2E"/>
    <w:rsid w:val="00F52F47"/>
    <w:rsid w:val="00F53421"/>
    <w:rsid w:val="00F665B2"/>
    <w:rsid w:val="00F66923"/>
    <w:rsid w:val="00F66B25"/>
    <w:rsid w:val="00F845B4"/>
    <w:rsid w:val="00F8482F"/>
    <w:rsid w:val="00F977CF"/>
    <w:rsid w:val="00FB292E"/>
    <w:rsid w:val="00FD152F"/>
    <w:rsid w:val="00FF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8B78"/>
  <w15:docId w15:val="{3009DF41-941F-4F68-BEDA-232C1226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19"/>
    <w:rPr>
      <w:sz w:val="24"/>
      <w:szCs w:val="24"/>
    </w:rPr>
  </w:style>
  <w:style w:type="paragraph" w:styleId="Heading1">
    <w:name w:val="heading 1"/>
    <w:basedOn w:val="Normal"/>
    <w:next w:val="Normal"/>
    <w:qFormat/>
    <w:rsid w:val="00ED60D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4002"/>
    <w:pPr>
      <w:widowControl w:val="0"/>
      <w:autoSpaceDE w:val="0"/>
      <w:autoSpaceDN w:val="0"/>
      <w:adjustRightInd w:val="0"/>
      <w:spacing w:line="172" w:lineRule="atLeast"/>
      <w:jc w:val="both"/>
    </w:pPr>
    <w:rPr>
      <w:b/>
      <w:bCs/>
      <w:sz w:val="28"/>
      <w:szCs w:val="28"/>
    </w:rPr>
  </w:style>
  <w:style w:type="paragraph" w:styleId="BodyTextIndent">
    <w:name w:val="Body Text Indent"/>
    <w:basedOn w:val="Normal"/>
    <w:rsid w:val="00804002"/>
    <w:pPr>
      <w:widowControl w:val="0"/>
      <w:autoSpaceDE w:val="0"/>
      <w:autoSpaceDN w:val="0"/>
      <w:adjustRightInd w:val="0"/>
      <w:spacing w:line="273" w:lineRule="atLeast"/>
      <w:jc w:val="both"/>
    </w:pPr>
  </w:style>
  <w:style w:type="paragraph" w:styleId="BodyText2">
    <w:name w:val="Body Text 2"/>
    <w:basedOn w:val="Normal"/>
    <w:rsid w:val="00ED60DA"/>
    <w:pPr>
      <w:spacing w:after="120" w:line="480" w:lineRule="auto"/>
    </w:pPr>
  </w:style>
  <w:style w:type="paragraph" w:styleId="BodyText3">
    <w:name w:val="Body Text 3"/>
    <w:basedOn w:val="Normal"/>
    <w:rsid w:val="00ED60DA"/>
    <w:pPr>
      <w:spacing w:after="120"/>
    </w:pPr>
    <w:rPr>
      <w:sz w:val="16"/>
      <w:szCs w:val="16"/>
    </w:rPr>
  </w:style>
  <w:style w:type="character" w:styleId="Hyperlink">
    <w:name w:val="Hyperlink"/>
    <w:basedOn w:val="DefaultParagraphFont"/>
    <w:rsid w:val="00ED60DA"/>
    <w:rPr>
      <w:color w:val="0000FF"/>
      <w:u w:val="single"/>
    </w:rPr>
  </w:style>
  <w:style w:type="paragraph" w:styleId="Header">
    <w:name w:val="header"/>
    <w:basedOn w:val="Normal"/>
    <w:link w:val="HeaderChar"/>
    <w:uiPriority w:val="99"/>
    <w:unhideWhenUsed/>
    <w:rsid w:val="007970C9"/>
    <w:pPr>
      <w:tabs>
        <w:tab w:val="center" w:pos="4680"/>
        <w:tab w:val="right" w:pos="9360"/>
      </w:tabs>
    </w:pPr>
  </w:style>
  <w:style w:type="character" w:customStyle="1" w:styleId="HeaderChar">
    <w:name w:val="Header Char"/>
    <w:basedOn w:val="DefaultParagraphFont"/>
    <w:link w:val="Header"/>
    <w:uiPriority w:val="99"/>
    <w:rsid w:val="007970C9"/>
    <w:rPr>
      <w:sz w:val="24"/>
      <w:szCs w:val="24"/>
    </w:rPr>
  </w:style>
  <w:style w:type="paragraph" w:styleId="Footer">
    <w:name w:val="footer"/>
    <w:basedOn w:val="Normal"/>
    <w:link w:val="FooterChar"/>
    <w:uiPriority w:val="99"/>
    <w:unhideWhenUsed/>
    <w:rsid w:val="007970C9"/>
    <w:pPr>
      <w:tabs>
        <w:tab w:val="center" w:pos="4680"/>
        <w:tab w:val="right" w:pos="9360"/>
      </w:tabs>
    </w:pPr>
  </w:style>
  <w:style w:type="character" w:customStyle="1" w:styleId="FooterChar">
    <w:name w:val="Footer Char"/>
    <w:basedOn w:val="DefaultParagraphFont"/>
    <w:link w:val="Footer"/>
    <w:uiPriority w:val="99"/>
    <w:rsid w:val="007970C9"/>
    <w:rPr>
      <w:sz w:val="24"/>
      <w:szCs w:val="24"/>
    </w:rPr>
  </w:style>
  <w:style w:type="paragraph" w:styleId="BalloonText">
    <w:name w:val="Balloon Text"/>
    <w:basedOn w:val="Normal"/>
    <w:link w:val="BalloonTextChar"/>
    <w:uiPriority w:val="99"/>
    <w:semiHidden/>
    <w:unhideWhenUsed/>
    <w:rsid w:val="007970C9"/>
    <w:rPr>
      <w:rFonts w:ascii="Tahoma" w:hAnsi="Tahoma" w:cs="Tahoma"/>
      <w:sz w:val="16"/>
      <w:szCs w:val="16"/>
    </w:rPr>
  </w:style>
  <w:style w:type="character" w:customStyle="1" w:styleId="BalloonTextChar">
    <w:name w:val="Balloon Text Char"/>
    <w:basedOn w:val="DefaultParagraphFont"/>
    <w:link w:val="BalloonText"/>
    <w:uiPriority w:val="99"/>
    <w:semiHidden/>
    <w:rsid w:val="007970C9"/>
    <w:rPr>
      <w:rFonts w:ascii="Tahoma" w:hAnsi="Tahoma" w:cs="Tahoma"/>
      <w:sz w:val="16"/>
      <w:szCs w:val="16"/>
    </w:rPr>
  </w:style>
  <w:style w:type="character" w:styleId="CommentReference">
    <w:name w:val="annotation reference"/>
    <w:basedOn w:val="DefaultParagraphFont"/>
    <w:uiPriority w:val="99"/>
    <w:semiHidden/>
    <w:unhideWhenUsed/>
    <w:rsid w:val="005E311B"/>
    <w:rPr>
      <w:sz w:val="16"/>
      <w:szCs w:val="16"/>
    </w:rPr>
  </w:style>
  <w:style w:type="paragraph" w:styleId="CommentText">
    <w:name w:val="annotation text"/>
    <w:basedOn w:val="Normal"/>
    <w:link w:val="CommentTextChar"/>
    <w:uiPriority w:val="99"/>
    <w:semiHidden/>
    <w:unhideWhenUsed/>
    <w:rsid w:val="005E311B"/>
    <w:rPr>
      <w:sz w:val="20"/>
      <w:szCs w:val="20"/>
    </w:rPr>
  </w:style>
  <w:style w:type="character" w:customStyle="1" w:styleId="CommentTextChar">
    <w:name w:val="Comment Text Char"/>
    <w:basedOn w:val="DefaultParagraphFont"/>
    <w:link w:val="CommentText"/>
    <w:uiPriority w:val="99"/>
    <w:semiHidden/>
    <w:rsid w:val="005E311B"/>
  </w:style>
  <w:style w:type="paragraph" w:styleId="CommentSubject">
    <w:name w:val="annotation subject"/>
    <w:basedOn w:val="CommentText"/>
    <w:next w:val="CommentText"/>
    <w:link w:val="CommentSubjectChar"/>
    <w:uiPriority w:val="99"/>
    <w:semiHidden/>
    <w:unhideWhenUsed/>
    <w:rsid w:val="005E311B"/>
    <w:rPr>
      <w:b/>
      <w:bCs/>
    </w:rPr>
  </w:style>
  <w:style w:type="character" w:customStyle="1" w:styleId="CommentSubjectChar">
    <w:name w:val="Comment Subject Char"/>
    <w:basedOn w:val="CommentTextChar"/>
    <w:link w:val="CommentSubject"/>
    <w:uiPriority w:val="99"/>
    <w:semiHidden/>
    <w:rsid w:val="005E311B"/>
    <w:rPr>
      <w:b/>
      <w:bCs/>
    </w:rPr>
  </w:style>
  <w:style w:type="character" w:styleId="UnresolvedMention">
    <w:name w:val="Unresolved Mention"/>
    <w:basedOn w:val="DefaultParagraphFont"/>
    <w:uiPriority w:val="99"/>
    <w:semiHidden/>
    <w:unhideWhenUsed/>
    <w:rsid w:val="009C68C4"/>
    <w:rPr>
      <w:color w:val="605E5C"/>
      <w:shd w:val="clear" w:color="auto" w:fill="E1DFDD"/>
    </w:rPr>
  </w:style>
  <w:style w:type="character" w:styleId="FollowedHyperlink">
    <w:name w:val="FollowedHyperlink"/>
    <w:basedOn w:val="DefaultParagraphFont"/>
    <w:uiPriority w:val="99"/>
    <w:semiHidden/>
    <w:unhideWhenUsed/>
    <w:rsid w:val="00207E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diegocounty.gov/content/dam/sdc/deh/fhd/food/cep/tempevent_vendorapp_f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brim@att.net" TargetMode="External"/><Relationship Id="rId5" Type="http://schemas.openxmlformats.org/officeDocument/2006/relationships/webSettings" Target="webSettings.xml"/><Relationship Id="rId10" Type="http://schemas.openxmlformats.org/officeDocument/2006/relationships/hyperlink" Target="http://www.sdaihc.org/powwow" TargetMode="External"/><Relationship Id="rId4" Type="http://schemas.openxmlformats.org/officeDocument/2006/relationships/settings" Target="settings.xml"/><Relationship Id="rId9" Type="http://schemas.openxmlformats.org/officeDocument/2006/relationships/hyperlink" Target="mailto:paula.brim@at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FB653-0B56-45AA-9C30-5B11FA00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1498</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Chamese Dempsey</dc:creator>
  <cp:lastModifiedBy>Paula Brim</cp:lastModifiedBy>
  <cp:revision>2</cp:revision>
  <cp:lastPrinted>2018-02-10T00:18:00Z</cp:lastPrinted>
  <dcterms:created xsi:type="dcterms:W3CDTF">2026-01-29T00:58:00Z</dcterms:created>
  <dcterms:modified xsi:type="dcterms:W3CDTF">2026-01-29T00:58:00Z</dcterms:modified>
</cp:coreProperties>
</file>